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2C5B0" w14:textId="3D509CCA" w:rsidR="00884BC5" w:rsidRDefault="00E55AD4" w:rsidP="00E55AD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TOURISM MINISTER HAILS LATE HOTELIER </w:t>
      </w:r>
      <w:r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>LOUIS GRANT</w:t>
      </w:r>
    </w:p>
    <w:p w14:paraId="28460304" w14:textId="035509BA" w:rsidR="002E3A07" w:rsidRPr="00DD59CD" w:rsidRDefault="002E3A07" w:rsidP="00DD59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MONTEGO BAY, March </w:t>
      </w:r>
      <w:r w:rsid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>10</w:t>
      </w:r>
      <w:r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(JIS)</w:t>
      </w:r>
      <w:r w:rsid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>:</w:t>
      </w:r>
    </w:p>
    <w:p w14:paraId="2F1E2F15" w14:textId="77777777" w:rsidR="00DD59CD" w:rsidRDefault="00A16358" w:rsidP="00DD59C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>Minister of Tourism, Hon. Edmund Bartlett, has hailed the late veteran hotelier and tourism stalwart, Louis Grant, as a true ambassador and patriot of the highest order.</w:t>
      </w:r>
    </w:p>
    <w:p w14:paraId="2912B0CD" w14:textId="689436F1" w:rsidR="00DD59CD" w:rsidRDefault="00A16358" w:rsidP="00DD59C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>Mr. Bartlett</w:t>
      </w:r>
      <w:r w:rsidR="00BF540A"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told </w:t>
      </w:r>
      <w:r w:rsidR="00BF540A" w:rsidRPr="005B3581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JIS News</w:t>
      </w:r>
      <w:r w:rsidR="00BF540A"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that </w:t>
      </w:r>
      <w:r w:rsidR="00F06985"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Mr. Grant, who died on March 6, was a trailblazer </w:t>
      </w:r>
      <w:r w:rsidR="00863E74"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and a man who embodied everything that </w:t>
      </w:r>
      <w:r w:rsidR="00DC2948"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is good </w:t>
      </w:r>
      <w:r w:rsidR="00BF540A"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about </w:t>
      </w:r>
      <w:r w:rsidR="005B358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the </w:t>
      </w:r>
      <w:r w:rsidR="00DC2948"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>tourism industry.</w:t>
      </w:r>
    </w:p>
    <w:p w14:paraId="4DA2633B" w14:textId="190CA0C8" w:rsidR="00DD59CD" w:rsidRDefault="00BD28BE" w:rsidP="00DD59C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>“I have known Louis Grant for many years</w:t>
      </w:r>
      <w:r w:rsidR="00BF540A"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r w:rsidR="00044D1D"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as a member of the Sandals </w:t>
      </w:r>
      <w:r w:rsidR="002B6734"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>family</w:t>
      </w:r>
      <w:r w:rsidR="00BF540A"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r w:rsidR="002B6734"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and as a friend. </w:t>
      </w:r>
      <w:r w:rsidR="0015303F"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>He epitomi</w:t>
      </w:r>
      <w:r w:rsidR="00BF540A"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>s</w:t>
      </w:r>
      <w:r w:rsidR="0015303F"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ed everything </w:t>
      </w:r>
      <w:r w:rsidR="0060362F"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>that is decent…</w:t>
      </w:r>
      <w:r w:rsidR="005B358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r w:rsidR="0060362F"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>a true professional and a man who repeatedly would go beyond the call of duty</w:t>
      </w:r>
      <w:r w:rsidR="008D79FE"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r w:rsidR="007C2DC7"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>in the interest of his country</w:t>
      </w:r>
      <w:r w:rsidR="00714AE4"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,” </w:t>
      </w:r>
      <w:r w:rsidR="00BF540A"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>he said.</w:t>
      </w:r>
    </w:p>
    <w:p w14:paraId="6E7B7820" w14:textId="77777777" w:rsidR="00DD59CD" w:rsidRDefault="002A4438" w:rsidP="00DD59C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>The Minister said he was saddened to have heard the news</w:t>
      </w:r>
      <w:r w:rsid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of Mr. Grant’s death</w:t>
      </w:r>
      <w:r w:rsidR="00174B3D"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>, noting that the country has lost “</w:t>
      </w:r>
      <w:r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>a</w:t>
      </w:r>
      <w:r w:rsidR="00174B3D"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giant at his craft</w:t>
      </w:r>
      <w:r w:rsidR="004827EA"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” and a man whose “passion for tourism” was second to none. </w:t>
      </w:r>
    </w:p>
    <w:p w14:paraId="702099C3" w14:textId="406BA9B7" w:rsidR="00C97E3F" w:rsidRPr="00DD59CD" w:rsidRDefault="004827EA" w:rsidP="00DD59C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>“</w:t>
      </w:r>
      <w:r w:rsidR="00BF540A"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>It’s a</w:t>
      </w:r>
      <w:r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tremendous loss</w:t>
      </w:r>
      <w:r w:rsidR="00BF540A"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. </w:t>
      </w:r>
      <w:r w:rsidR="00434EEE"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On behalf of the Ministry of Tourism and the entire tourism family…I send condolences to his family and </w:t>
      </w:r>
      <w:r w:rsidR="00C97E3F"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>his legion of friends</w:t>
      </w:r>
      <w:r w:rsid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>,</w:t>
      </w:r>
      <w:r w:rsidR="00C97E3F"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>”</w:t>
      </w:r>
      <w:r w:rsid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she said.</w:t>
      </w:r>
    </w:p>
    <w:p w14:paraId="6556B87A" w14:textId="38B7D65C" w:rsidR="00DD59CD" w:rsidRDefault="00BF540A" w:rsidP="00DD59CD">
      <w:pPr>
        <w:shd w:val="clear" w:color="auto" w:fill="FFFFFF"/>
        <w:spacing w:after="0" w:line="360" w:lineRule="auto"/>
        <w:ind w:firstLine="720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>O</w:t>
      </w:r>
      <w:r w:rsidR="000A4CF7"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>wner of Taj Mahal Plaza</w:t>
      </w:r>
      <w:r w:rsidR="004F5018"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in Ocho Rios, St. Ann, </w:t>
      </w:r>
      <w:r w:rsidR="00473E33"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>Sanju Chatani</w:t>
      </w:r>
      <w:r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>, said Mr. Grant was “a decent man with a great work ethic and love for people</w:t>
      </w:r>
      <w:r w:rsidR="005B3581">
        <w:rPr>
          <w:rFonts w:ascii="Times New Roman" w:eastAsia="Times New Roman" w:hAnsi="Times New Roman" w:cs="Times New Roman"/>
          <w:color w:val="212529"/>
          <w:sz w:val="26"/>
          <w:szCs w:val="26"/>
        </w:rPr>
        <w:t>”.</w:t>
      </w:r>
    </w:p>
    <w:p w14:paraId="662DB621" w14:textId="5B919B6D" w:rsidR="00DD59CD" w:rsidRDefault="0080529C" w:rsidP="00DD59CD">
      <w:pPr>
        <w:shd w:val="clear" w:color="auto" w:fill="FFFFFF"/>
        <w:spacing w:after="0" w:line="360" w:lineRule="auto"/>
        <w:ind w:firstLine="720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For </w:t>
      </w:r>
      <w:r w:rsidR="005B358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the Ocho-Rios-based </w:t>
      </w:r>
      <w:r w:rsidR="00F4680D"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>Double V Plaza’s</w:t>
      </w:r>
      <w:r w:rsidR="00A8214F"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owner</w:t>
      </w:r>
      <w:r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, </w:t>
      </w:r>
      <w:r w:rsidR="00A8214F"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>Colin Mills</w:t>
      </w:r>
      <w:r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>, the sector has lost a true friend</w:t>
      </w:r>
      <w:r w:rsidR="00FD7D86"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and </w:t>
      </w:r>
      <w:r w:rsidR="00D00F28"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>“a mover and shaker</w:t>
      </w:r>
      <w:r w:rsidR="005B3581">
        <w:rPr>
          <w:rFonts w:ascii="Times New Roman" w:eastAsia="Times New Roman" w:hAnsi="Times New Roman" w:cs="Times New Roman"/>
          <w:color w:val="212529"/>
          <w:sz w:val="26"/>
          <w:szCs w:val="26"/>
        </w:rPr>
        <w:t>”.</w:t>
      </w:r>
    </w:p>
    <w:p w14:paraId="3FD8CD86" w14:textId="543117D3" w:rsidR="00DD59CD" w:rsidRDefault="00506A80" w:rsidP="00DD59CD">
      <w:pPr>
        <w:shd w:val="clear" w:color="auto" w:fill="FFFFFF"/>
        <w:spacing w:after="0" w:line="360" w:lineRule="auto"/>
        <w:ind w:firstLine="720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“Louis was a special </w:t>
      </w:r>
      <w:r w:rsidR="001624E6"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>talent…</w:t>
      </w:r>
      <w:r w:rsidR="005B358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r w:rsidR="001624E6"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>a man who could make things happen</w:t>
      </w:r>
      <w:r w:rsidR="00BF540A"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. He </w:t>
      </w:r>
      <w:r w:rsidR="005E6F3C"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>worked very well with people.</w:t>
      </w:r>
      <w:r w:rsidR="003A0EE1"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r w:rsidR="00777BAE"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I have always had a great working relationship </w:t>
      </w:r>
      <w:r w:rsidR="00C30896"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>with him…</w:t>
      </w:r>
      <w:r w:rsidR="005B358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r w:rsidR="00C30896"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always the consummate </w:t>
      </w:r>
      <w:r w:rsidR="00E62C06"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>gentleman and certainly a</w:t>
      </w:r>
      <w:r w:rsidR="00801870"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tourism icon</w:t>
      </w:r>
      <w:r w:rsidR="005E6F3C"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>,</w:t>
      </w:r>
      <w:r w:rsidR="004C1CA2"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>”</w:t>
      </w:r>
      <w:r w:rsidR="005E6F3C"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Mr. M</w:t>
      </w:r>
      <w:r w:rsidR="00F83DA3"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ills </w:t>
      </w:r>
      <w:r w:rsidR="005E6F3C"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>added.</w:t>
      </w:r>
      <w:r w:rsidR="00A55886"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</w:p>
    <w:p w14:paraId="6C1A0EC2" w14:textId="77777777" w:rsidR="00DD59CD" w:rsidRDefault="00A55886" w:rsidP="00DD59CD">
      <w:pPr>
        <w:shd w:val="clear" w:color="auto" w:fill="FFFFFF"/>
        <w:spacing w:after="0" w:line="360" w:lineRule="auto"/>
        <w:ind w:firstLine="720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>Mr. Grant</w:t>
      </w:r>
      <w:r w:rsidR="00DA2215"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r w:rsidR="00893C10"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spent </w:t>
      </w:r>
      <w:r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>more than 60 years in the tourism industry, 25 of which were spent with the Sandals</w:t>
      </w:r>
      <w:r w:rsidR="00BC549C"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r w:rsidR="00BF540A"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Group </w:t>
      </w:r>
      <w:r w:rsidR="00BC549C"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in </w:t>
      </w:r>
      <w:r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>Jamaica and St</w:t>
      </w:r>
      <w:r w:rsidR="00BF540A"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>.</w:t>
      </w:r>
      <w:r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Lucia.</w:t>
      </w:r>
    </w:p>
    <w:p w14:paraId="013B3E6D" w14:textId="7714BF28" w:rsidR="00DD59CD" w:rsidRDefault="008921D6" w:rsidP="00DD59CD">
      <w:pPr>
        <w:shd w:val="clear" w:color="auto" w:fill="FFFFFF"/>
        <w:spacing w:after="0" w:line="360" w:lineRule="auto"/>
        <w:ind w:firstLine="720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He </w:t>
      </w:r>
      <w:r w:rsidR="00D061FA"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made his tourism debut as a bar cashier </w:t>
      </w:r>
      <w:r w:rsidR="00A73960"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>at the Tower Isle Hotel in the 1950</w:t>
      </w:r>
      <w:r w:rsidR="00F87926"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s </w:t>
      </w:r>
      <w:r w:rsidR="00BF540A"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and would </w:t>
      </w:r>
      <w:r w:rsidR="00913F01"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later move to the Jamaica Tourist Board (JTB) </w:t>
      </w:r>
      <w:r w:rsidR="002D3AC1"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>office in Chicago</w:t>
      </w:r>
      <w:r w:rsidR="00BF540A"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in the </w:t>
      </w:r>
      <w:r w:rsidR="002D3AC1"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United States </w:t>
      </w:r>
      <w:r w:rsidR="00BF540A"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>(US)</w:t>
      </w:r>
      <w:r w:rsidR="00DD59CD"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>.</w:t>
      </w:r>
      <w:r w:rsidR="005B267F"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</w:p>
    <w:p w14:paraId="396DFFF2" w14:textId="71F651EC" w:rsidR="005B267F" w:rsidRDefault="00BF540A" w:rsidP="00DD59CD">
      <w:pPr>
        <w:shd w:val="clear" w:color="auto" w:fill="FFFFFF"/>
        <w:spacing w:after="0" w:line="360" w:lineRule="auto"/>
        <w:ind w:firstLine="720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>On his return to Jamaica</w:t>
      </w:r>
      <w:r w:rsidR="005B3581">
        <w:rPr>
          <w:rFonts w:ascii="Times New Roman" w:eastAsia="Times New Roman" w:hAnsi="Times New Roman" w:cs="Times New Roman"/>
          <w:color w:val="212529"/>
          <w:sz w:val="26"/>
          <w:szCs w:val="26"/>
        </w:rPr>
        <w:t>,</w:t>
      </w:r>
      <w:r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r w:rsidR="00DD59CD"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he continued to serve the sector in the area of </w:t>
      </w:r>
      <w:r w:rsidR="005B267F"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>hotel management.</w:t>
      </w:r>
    </w:p>
    <w:p w14:paraId="7081CA15" w14:textId="1B8A46E8" w:rsidR="00884BC5" w:rsidRPr="00DD59CD" w:rsidRDefault="00884BC5" w:rsidP="00884BC5">
      <w:pPr>
        <w:shd w:val="clear" w:color="auto" w:fill="FFFFFF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>
        <w:rPr>
          <w:rFonts w:ascii="Times New Roman" w:eastAsia="Times New Roman" w:hAnsi="Times New Roman" w:cs="Times New Roman"/>
          <w:color w:val="212529"/>
          <w:sz w:val="26"/>
          <w:szCs w:val="26"/>
        </w:rPr>
        <w:t>(more)</w:t>
      </w:r>
    </w:p>
    <w:p w14:paraId="4CCE317F" w14:textId="125E3729" w:rsidR="00884BC5" w:rsidRDefault="00E55AD4" w:rsidP="00884B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>
        <w:rPr>
          <w:rFonts w:ascii="Times New Roman" w:eastAsia="Times New Roman" w:hAnsi="Times New Roman" w:cs="Times New Roman"/>
          <w:color w:val="212529"/>
          <w:sz w:val="26"/>
          <w:szCs w:val="26"/>
        </w:rPr>
        <w:lastRenderedPageBreak/>
        <w:t>Tourism Minister</w:t>
      </w:r>
      <w:r w:rsidR="00884BC5">
        <w:rPr>
          <w:rFonts w:ascii="Times New Roman" w:eastAsia="Times New Roman" w:hAnsi="Times New Roman" w:cs="Times New Roman"/>
          <w:color w:val="212529"/>
          <w:sz w:val="26"/>
          <w:szCs w:val="26"/>
        </w:rPr>
        <w:t>...2</w:t>
      </w:r>
    </w:p>
    <w:p w14:paraId="64A7F78B" w14:textId="7F6B2743" w:rsidR="00DD59CD" w:rsidRDefault="0057742B" w:rsidP="00DD59CD">
      <w:pPr>
        <w:shd w:val="clear" w:color="auto" w:fill="FFFFFF"/>
        <w:spacing w:after="0" w:line="360" w:lineRule="auto"/>
        <w:ind w:firstLine="720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>In 2007</w:t>
      </w:r>
      <w:r w:rsidR="00DD59CD"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>,</w:t>
      </w:r>
      <w:r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r w:rsidR="004D41E4"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Mr. </w:t>
      </w:r>
      <w:r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>Grant was named Hotelier of the Year by the Jamaica Hotel and Tourist Association (JHTA)</w:t>
      </w:r>
      <w:r w:rsidR="008851F8"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for </w:t>
      </w:r>
      <w:r w:rsidR="0073777A"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being </w:t>
      </w:r>
      <w:r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>"outstanding in operational management, food and beverage management, and marketing".</w:t>
      </w:r>
    </w:p>
    <w:p w14:paraId="084CA377" w14:textId="77777777" w:rsidR="00DD59CD" w:rsidRDefault="0057742B" w:rsidP="00DD59CD">
      <w:pPr>
        <w:shd w:val="clear" w:color="auto" w:fill="FFFFFF"/>
        <w:spacing w:after="0" w:line="360" w:lineRule="auto"/>
        <w:ind w:firstLine="720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He joined Sandals as </w:t>
      </w:r>
      <w:r w:rsidR="0073777A"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>G</w:t>
      </w:r>
      <w:r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eneral </w:t>
      </w:r>
      <w:r w:rsidR="0073777A"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>M</w:t>
      </w:r>
      <w:r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>anager of its Montego Bay property, then moved to Sandals Dunn's River Golf Resort and Spa</w:t>
      </w:r>
      <w:r w:rsidR="00DD59CD"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>.</w:t>
      </w:r>
    </w:p>
    <w:p w14:paraId="5A7E0A54" w14:textId="209EF7BC" w:rsidR="00DD59CD" w:rsidRDefault="0057742B" w:rsidP="00DD59CD">
      <w:pPr>
        <w:shd w:val="clear" w:color="auto" w:fill="FFFFFF"/>
        <w:spacing w:after="0" w:line="360" w:lineRule="auto"/>
        <w:ind w:firstLine="720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>In 1993</w:t>
      </w:r>
      <w:r w:rsidR="00A552B1">
        <w:rPr>
          <w:rFonts w:ascii="Times New Roman" w:eastAsia="Times New Roman" w:hAnsi="Times New Roman" w:cs="Times New Roman"/>
          <w:color w:val="212529"/>
          <w:sz w:val="26"/>
          <w:szCs w:val="26"/>
        </w:rPr>
        <w:t>,</w:t>
      </w:r>
      <w:r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he was transferred to Sandals St</w:t>
      </w:r>
      <w:r w:rsidR="00A552B1">
        <w:rPr>
          <w:rFonts w:ascii="Times New Roman" w:eastAsia="Times New Roman" w:hAnsi="Times New Roman" w:cs="Times New Roman"/>
          <w:color w:val="212529"/>
          <w:sz w:val="26"/>
          <w:szCs w:val="26"/>
        </w:rPr>
        <w:t>.</w:t>
      </w:r>
      <w:r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Lucia to open the resort there and the following year </w:t>
      </w:r>
      <w:r w:rsidR="00166CEB"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>returned</w:t>
      </w:r>
      <w:r w:rsidR="004337AD"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r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to Sandals Dunn's River as </w:t>
      </w:r>
      <w:r w:rsidR="004337AD"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its </w:t>
      </w:r>
      <w:r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>general manager.</w:t>
      </w:r>
    </w:p>
    <w:p w14:paraId="1D403470" w14:textId="77777777" w:rsidR="00DD59CD" w:rsidRDefault="0057742B" w:rsidP="00DD59CD">
      <w:pPr>
        <w:shd w:val="clear" w:color="auto" w:fill="FFFFFF"/>
        <w:spacing w:after="0" w:line="360" w:lineRule="auto"/>
        <w:ind w:firstLine="720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>In 2018</w:t>
      </w:r>
      <w:r w:rsidR="00DD59CD"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>,</w:t>
      </w:r>
      <w:r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the JHTA presented him with its Lifetime Achievement Award.</w:t>
      </w:r>
    </w:p>
    <w:p w14:paraId="5CDF3E5B" w14:textId="22CEE037" w:rsidR="00DD59CD" w:rsidRDefault="00A16358" w:rsidP="00DD59CD">
      <w:pPr>
        <w:shd w:val="clear" w:color="auto" w:fill="FFFFFF"/>
        <w:spacing w:after="0" w:line="360" w:lineRule="auto"/>
        <w:ind w:firstLine="720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>"His work ethic over the years has been evidence of his unwavering passion for the hospitality industry</w:t>
      </w:r>
      <w:r w:rsidR="00053C3D"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>…</w:t>
      </w:r>
      <w:r w:rsidR="005B358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r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a passion rivalled only by his love for automobiles," </w:t>
      </w:r>
      <w:r w:rsidR="00053C3D"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>Chairman of Sandals International Resorts</w:t>
      </w:r>
      <w:r w:rsidR="00EE15BA"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>,” Adam Stewart noted.</w:t>
      </w:r>
    </w:p>
    <w:p w14:paraId="7A9EB055" w14:textId="757C5EB7" w:rsidR="00A16358" w:rsidRPr="00DD59CD" w:rsidRDefault="00A16358" w:rsidP="00DD59CD">
      <w:pPr>
        <w:shd w:val="clear" w:color="auto" w:fill="FFFFFF"/>
        <w:spacing w:after="0" w:line="360" w:lineRule="auto"/>
        <w:ind w:firstLine="720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>"In crafting the careers of many successful leaders in the industry, he has inspired a generation to follow in his footsteps</w:t>
      </w:r>
      <w:r w:rsidR="005B3581">
        <w:rPr>
          <w:rFonts w:ascii="Times New Roman" w:eastAsia="Times New Roman" w:hAnsi="Times New Roman" w:cs="Times New Roman"/>
          <w:color w:val="212529"/>
          <w:sz w:val="26"/>
          <w:szCs w:val="26"/>
        </w:rPr>
        <w:t>,</w:t>
      </w:r>
      <w:r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and we are proud to say he has played a key role in helping to position Sandals at the forefront of the global hospitality marketplace</w:t>
      </w:r>
      <w:r w:rsidR="007D46DA"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>.”</w:t>
      </w:r>
    </w:p>
    <w:p w14:paraId="1BE6B5FE" w14:textId="3016C3C2" w:rsidR="00BF540A" w:rsidRPr="00DD59CD" w:rsidRDefault="00BF540A" w:rsidP="00DD59C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>-30-</w:t>
      </w:r>
    </w:p>
    <w:p w14:paraId="3F70E4B1" w14:textId="206C7290" w:rsidR="00770F04" w:rsidRPr="00DD59CD" w:rsidRDefault="00D24820" w:rsidP="00DD59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>CONTACT: GARWIN DAVIS</w:t>
      </w:r>
    </w:p>
    <w:p w14:paraId="21F6B2DB" w14:textId="2EC54D96" w:rsidR="00D24820" w:rsidRPr="00DD59CD" w:rsidRDefault="00D24820" w:rsidP="00DD59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DD59CD">
        <w:rPr>
          <w:rFonts w:ascii="Times New Roman" w:eastAsia="Times New Roman" w:hAnsi="Times New Roman" w:cs="Times New Roman"/>
          <w:color w:val="212529"/>
          <w:sz w:val="26"/>
          <w:szCs w:val="26"/>
        </w:rPr>
        <w:t>JIS REGIONAL OFFICE</w:t>
      </w:r>
    </w:p>
    <w:p w14:paraId="737A8FE0" w14:textId="77777777" w:rsidR="008F00AE" w:rsidRPr="00DD59CD" w:rsidRDefault="008F00AE" w:rsidP="00DD59C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</w:rPr>
      </w:pPr>
    </w:p>
    <w:p w14:paraId="2DFB9C73" w14:textId="77777777" w:rsidR="001C19AC" w:rsidRPr="00DD59CD" w:rsidRDefault="001C19AC" w:rsidP="00DD59CD">
      <w:pPr>
        <w:spacing w:after="0" w:line="360" w:lineRule="auto"/>
        <w:rPr>
          <w:rFonts w:ascii="Times New Roman" w:hAnsi="Times New Roman" w:cs="Times New Roman"/>
        </w:rPr>
      </w:pPr>
    </w:p>
    <w:sectPr w:rsidR="001C19AC" w:rsidRPr="00DD59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DC5"/>
    <w:rsid w:val="00044D1D"/>
    <w:rsid w:val="00053C3D"/>
    <w:rsid w:val="000918C6"/>
    <w:rsid w:val="000A06C1"/>
    <w:rsid w:val="000A4CF7"/>
    <w:rsid w:val="0015303F"/>
    <w:rsid w:val="001624E6"/>
    <w:rsid w:val="00166CEB"/>
    <w:rsid w:val="00174B3D"/>
    <w:rsid w:val="001C19AC"/>
    <w:rsid w:val="001F79EF"/>
    <w:rsid w:val="002A4438"/>
    <w:rsid w:val="002B6734"/>
    <w:rsid w:val="002D3AC1"/>
    <w:rsid w:val="002E3A07"/>
    <w:rsid w:val="003A0EE1"/>
    <w:rsid w:val="003B1C6F"/>
    <w:rsid w:val="004337AD"/>
    <w:rsid w:val="00434EEE"/>
    <w:rsid w:val="00473E33"/>
    <w:rsid w:val="004827EA"/>
    <w:rsid w:val="004A163F"/>
    <w:rsid w:val="004C1CA2"/>
    <w:rsid w:val="004D41E4"/>
    <w:rsid w:val="004E62C0"/>
    <w:rsid w:val="004F5018"/>
    <w:rsid w:val="00506A80"/>
    <w:rsid w:val="0057742B"/>
    <w:rsid w:val="005A2DC5"/>
    <w:rsid w:val="005B267F"/>
    <w:rsid w:val="005B3581"/>
    <w:rsid w:val="005E6F3C"/>
    <w:rsid w:val="0060362F"/>
    <w:rsid w:val="00714AE4"/>
    <w:rsid w:val="0073777A"/>
    <w:rsid w:val="00770F04"/>
    <w:rsid w:val="00777BAE"/>
    <w:rsid w:val="007A443C"/>
    <w:rsid w:val="007C2DC7"/>
    <w:rsid w:val="007D46DA"/>
    <w:rsid w:val="00801870"/>
    <w:rsid w:val="0080529C"/>
    <w:rsid w:val="00863E74"/>
    <w:rsid w:val="00884BC5"/>
    <w:rsid w:val="008851F8"/>
    <w:rsid w:val="008921D6"/>
    <w:rsid w:val="00893C10"/>
    <w:rsid w:val="008D79FE"/>
    <w:rsid w:val="008F00AE"/>
    <w:rsid w:val="00913F01"/>
    <w:rsid w:val="00960FE9"/>
    <w:rsid w:val="00971F54"/>
    <w:rsid w:val="00994B67"/>
    <w:rsid w:val="00A16358"/>
    <w:rsid w:val="00A552B1"/>
    <w:rsid w:val="00A55886"/>
    <w:rsid w:val="00A73960"/>
    <w:rsid w:val="00A8214F"/>
    <w:rsid w:val="00AD089A"/>
    <w:rsid w:val="00BC549C"/>
    <w:rsid w:val="00BD28BE"/>
    <w:rsid w:val="00BF540A"/>
    <w:rsid w:val="00C30896"/>
    <w:rsid w:val="00C97E3F"/>
    <w:rsid w:val="00CA3F2C"/>
    <w:rsid w:val="00D00F28"/>
    <w:rsid w:val="00D061FA"/>
    <w:rsid w:val="00D24820"/>
    <w:rsid w:val="00DA2215"/>
    <w:rsid w:val="00DC2948"/>
    <w:rsid w:val="00DD59CD"/>
    <w:rsid w:val="00E55AD4"/>
    <w:rsid w:val="00E62C06"/>
    <w:rsid w:val="00E72F3E"/>
    <w:rsid w:val="00EE15BA"/>
    <w:rsid w:val="00F06985"/>
    <w:rsid w:val="00F4680D"/>
    <w:rsid w:val="00F83DA3"/>
    <w:rsid w:val="00F87926"/>
    <w:rsid w:val="00F87945"/>
    <w:rsid w:val="00FC0C42"/>
    <w:rsid w:val="00FD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DDC46"/>
  <w15:chartTrackingRefBased/>
  <w15:docId w15:val="{F83048D5-3AD8-480D-9EE9-1F94405ED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7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5947">
              <w:marLeft w:val="0"/>
              <w:marRight w:val="0"/>
              <w:marTop w:val="0"/>
              <w:marBottom w:val="0"/>
              <w:divBdr>
                <w:top w:val="single" w:sz="2" w:space="0" w:color="DFDFDF"/>
                <w:left w:val="single" w:sz="2" w:space="0" w:color="DFDFDF"/>
                <w:bottom w:val="single" w:sz="2" w:space="0" w:color="DFDFDF"/>
                <w:right w:val="single" w:sz="2" w:space="0" w:color="DFDFDF"/>
              </w:divBdr>
              <w:divsChild>
                <w:div w:id="5282234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26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09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49663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8636097">
                  <w:marLeft w:val="-15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26750">
                      <w:marLeft w:val="0"/>
                      <w:marRight w:val="0"/>
                      <w:marTop w:val="0"/>
                      <w:marBottom w:val="45"/>
                      <w:divBdr>
                        <w:top w:val="single" w:sz="2" w:space="0" w:color="A9A9A9"/>
                        <w:left w:val="single" w:sz="2" w:space="0" w:color="A9A9A9"/>
                        <w:bottom w:val="single" w:sz="2" w:space="0" w:color="A9A9A9"/>
                        <w:right w:val="single" w:sz="2" w:space="0" w:color="A9A9A9"/>
                      </w:divBdr>
                      <w:divsChild>
                        <w:div w:id="189164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353405">
                              <w:marLeft w:val="162"/>
                              <w:marRight w:val="0"/>
                              <w:marTop w:val="0"/>
                              <w:marBottom w:val="150"/>
                              <w:divBdr>
                                <w:top w:val="single" w:sz="2" w:space="0" w:color="E4E4E4"/>
                                <w:left w:val="single" w:sz="2" w:space="0" w:color="E4E4E4"/>
                                <w:bottom w:val="single" w:sz="2" w:space="0" w:color="E4E4E4"/>
                                <w:right w:val="single" w:sz="2" w:space="0" w:color="E4E4E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Garwin Davis</dc:creator>
  <cp:keywords/>
  <dc:description/>
  <cp:lastModifiedBy>Andrea Hoo Fung</cp:lastModifiedBy>
  <cp:revision>2</cp:revision>
  <dcterms:created xsi:type="dcterms:W3CDTF">2023-03-10T23:41:00Z</dcterms:created>
  <dcterms:modified xsi:type="dcterms:W3CDTF">2023-03-10T23:41:00Z</dcterms:modified>
</cp:coreProperties>
</file>